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10DE" w14:textId="77777777" w:rsidR="0005348B" w:rsidRPr="0005348B" w:rsidRDefault="0005348B" w:rsidP="0005348B">
      <w:pPr>
        <w:jc w:val="center"/>
        <w:rPr>
          <w:rFonts w:ascii="Calibri" w:eastAsia="Calibri" w:hAnsi="Calibri" w:cs="Calibri"/>
          <w:b/>
          <w:sz w:val="24"/>
          <w:szCs w:val="24"/>
        </w:rPr>
      </w:pPr>
      <w:r w:rsidRPr="0005348B">
        <w:rPr>
          <w:rFonts w:ascii="Calibri" w:hAnsi="Calibri" w:cs="Calibri"/>
          <w:noProof/>
          <w:sz w:val="20"/>
          <w:szCs w:val="20"/>
        </w:rPr>
        <w:drawing>
          <wp:anchor distT="0" distB="0" distL="114300" distR="114300" simplePos="0" relativeHeight="251658240" behindDoc="1" locked="0" layoutInCell="1" allowOverlap="1" wp14:anchorId="467865E9" wp14:editId="13EA7410">
            <wp:simplePos x="0" y="0"/>
            <wp:positionH relativeFrom="margin">
              <wp:posOffset>1881703</wp:posOffset>
            </wp:positionH>
            <wp:positionV relativeFrom="page">
              <wp:posOffset>390611</wp:posOffset>
            </wp:positionV>
            <wp:extent cx="2146681" cy="1535837"/>
            <wp:effectExtent l="0" t="0" r="0" b="127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6681" cy="1535837"/>
                    </a:xfrm>
                    <a:prstGeom prst="rect">
                      <a:avLst/>
                    </a:prstGeom>
                  </pic:spPr>
                </pic:pic>
              </a:graphicData>
            </a:graphic>
            <wp14:sizeRelH relativeFrom="margin">
              <wp14:pctWidth>0</wp14:pctWidth>
            </wp14:sizeRelH>
            <wp14:sizeRelV relativeFrom="margin">
              <wp14:pctHeight>0</wp14:pctHeight>
            </wp14:sizeRelV>
          </wp:anchor>
        </w:drawing>
      </w:r>
    </w:p>
    <w:p w14:paraId="6791BFBB" w14:textId="77777777" w:rsidR="0005348B" w:rsidRPr="0005348B" w:rsidRDefault="0005348B" w:rsidP="0005348B">
      <w:pPr>
        <w:jc w:val="center"/>
        <w:rPr>
          <w:rFonts w:ascii="Calibri" w:eastAsia="Calibri" w:hAnsi="Calibri" w:cs="Calibri"/>
          <w:b/>
          <w:sz w:val="24"/>
          <w:szCs w:val="24"/>
        </w:rPr>
      </w:pPr>
    </w:p>
    <w:p w14:paraId="5D7553C8" w14:textId="77777777" w:rsidR="0005348B" w:rsidRPr="0005348B" w:rsidRDefault="0005348B" w:rsidP="0005348B">
      <w:pPr>
        <w:jc w:val="center"/>
        <w:rPr>
          <w:rFonts w:ascii="Calibri" w:eastAsia="Calibri" w:hAnsi="Calibri" w:cs="Calibri"/>
          <w:b/>
          <w:sz w:val="24"/>
          <w:szCs w:val="24"/>
        </w:rPr>
      </w:pPr>
    </w:p>
    <w:p w14:paraId="791BFA3E" w14:textId="77777777" w:rsidR="0005348B" w:rsidRPr="0005348B" w:rsidRDefault="0005348B" w:rsidP="0005348B">
      <w:pPr>
        <w:rPr>
          <w:rFonts w:ascii="Calibri" w:eastAsia="Calibri" w:hAnsi="Calibri" w:cs="Calibri"/>
          <w:b/>
          <w:color w:val="FF0000"/>
          <w:sz w:val="28"/>
          <w:szCs w:val="28"/>
        </w:rPr>
      </w:pPr>
    </w:p>
    <w:p w14:paraId="415C0D84" w14:textId="77777777" w:rsidR="0005348B" w:rsidRPr="0005348B" w:rsidRDefault="0005348B" w:rsidP="0005348B">
      <w:pPr>
        <w:rPr>
          <w:rFonts w:ascii="Calibri" w:eastAsia="Calibri" w:hAnsi="Calibri" w:cs="Calibri"/>
          <w:b/>
          <w:color w:val="FF0000"/>
          <w:sz w:val="28"/>
          <w:szCs w:val="28"/>
        </w:rPr>
      </w:pPr>
    </w:p>
    <w:p w14:paraId="037F5780" w14:textId="768A5141" w:rsidR="0005348B" w:rsidRPr="0005348B" w:rsidRDefault="0005348B" w:rsidP="0005348B">
      <w:pPr>
        <w:rPr>
          <w:rFonts w:ascii="Calibri" w:eastAsia="Calibri" w:hAnsi="Calibri" w:cs="Calibri"/>
          <w:i/>
          <w:sz w:val="28"/>
          <w:szCs w:val="28"/>
        </w:rPr>
      </w:pPr>
      <w:r w:rsidRPr="0005348B">
        <w:rPr>
          <w:rFonts w:ascii="Calibri" w:eastAsia="Calibri" w:hAnsi="Calibri" w:cs="Calibri"/>
          <w:i/>
          <w:sz w:val="28"/>
          <w:szCs w:val="28"/>
        </w:rPr>
        <w:t>For Immediate Release</w:t>
      </w:r>
    </w:p>
    <w:p w14:paraId="474C751C" w14:textId="19CB6AD7" w:rsidR="0005348B" w:rsidRPr="0005348B" w:rsidRDefault="00AD7842" w:rsidP="0005348B">
      <w:pPr>
        <w:rPr>
          <w:rFonts w:ascii="Calibri" w:eastAsia="Calibri" w:hAnsi="Calibri" w:cs="Calibri"/>
        </w:rPr>
      </w:pPr>
      <w:r>
        <w:rPr>
          <w:rFonts w:ascii="Calibri" w:eastAsia="Calibri" w:hAnsi="Calibri" w:cs="Calibri"/>
        </w:rPr>
        <w:t>September 1</w:t>
      </w:r>
      <w:r w:rsidR="0005348B" w:rsidRPr="0005348B">
        <w:rPr>
          <w:rFonts w:ascii="Calibri" w:eastAsia="Calibri" w:hAnsi="Calibri" w:cs="Calibri"/>
        </w:rPr>
        <w:t>, 2021</w:t>
      </w:r>
    </w:p>
    <w:p w14:paraId="5B358212" w14:textId="33242739" w:rsidR="0005348B" w:rsidRPr="00877240" w:rsidRDefault="0005348B" w:rsidP="0005348B">
      <w:pPr>
        <w:rPr>
          <w:rFonts w:ascii="Calibri" w:eastAsia="Calibri" w:hAnsi="Calibri" w:cs="Calibri"/>
        </w:rPr>
      </w:pPr>
      <w:r w:rsidRPr="00877240">
        <w:rPr>
          <w:rFonts w:ascii="Calibri" w:eastAsia="Calibri" w:hAnsi="Calibri" w:cs="Calibri"/>
        </w:rPr>
        <w:t xml:space="preserve">Contact: </w:t>
      </w:r>
      <w:r w:rsidR="00877240" w:rsidRPr="00877240">
        <w:rPr>
          <w:rFonts w:ascii="Calibri" w:eastAsia="Calibri" w:hAnsi="Calibri" w:cs="Calibri"/>
        </w:rPr>
        <w:t>Craig Brenner</w:t>
      </w:r>
      <w:r w:rsidRPr="00877240">
        <w:rPr>
          <w:rFonts w:ascii="Calibri" w:eastAsia="Calibri" w:hAnsi="Calibri" w:cs="Calibri"/>
        </w:rPr>
        <w:t xml:space="preserve"> </w:t>
      </w:r>
    </w:p>
    <w:p w14:paraId="2ECBD0A5" w14:textId="7F80BB45" w:rsidR="0005348B" w:rsidRPr="00877240" w:rsidRDefault="00877240" w:rsidP="0005348B">
      <w:pPr>
        <w:rPr>
          <w:rFonts w:ascii="Calibri" w:eastAsia="Calibri" w:hAnsi="Calibri" w:cs="Calibri"/>
          <w:color w:val="954F72"/>
        </w:rPr>
      </w:pPr>
      <w:r w:rsidRPr="00877240">
        <w:rPr>
          <w:rFonts w:ascii="Calibri" w:eastAsia="Calibri" w:hAnsi="Calibri" w:cs="Calibri"/>
        </w:rPr>
        <w:t>(816)-509-7786</w:t>
      </w:r>
      <w:r w:rsidR="0005348B" w:rsidRPr="00877240">
        <w:rPr>
          <w:rFonts w:ascii="Calibri" w:eastAsia="Calibri" w:hAnsi="Calibri" w:cs="Calibri"/>
        </w:rPr>
        <w:t xml:space="preserve"> | </w:t>
      </w:r>
      <w:hyperlink r:id="rId8" w:history="1">
        <w:r w:rsidRPr="00877240">
          <w:rPr>
            <w:rStyle w:val="Hyperlink"/>
            <w:rFonts w:ascii="Calibri" w:hAnsi="Calibri" w:cs="Calibri"/>
          </w:rPr>
          <w:t>craig@ethosmedicalstaffing.com</w:t>
        </w:r>
      </w:hyperlink>
      <w:r w:rsidRPr="00877240">
        <w:rPr>
          <w:rFonts w:ascii="Calibri" w:hAnsi="Calibri" w:cs="Calibri"/>
        </w:rPr>
        <w:tab/>
      </w:r>
    </w:p>
    <w:p w14:paraId="5C101731" w14:textId="77777777" w:rsidR="0005348B" w:rsidRPr="0005348B" w:rsidRDefault="0005348B" w:rsidP="0005348B">
      <w:pPr>
        <w:rPr>
          <w:rFonts w:ascii="Calibri" w:eastAsia="Calibri" w:hAnsi="Calibri" w:cs="Calibri"/>
          <w:b/>
          <w:sz w:val="24"/>
          <w:szCs w:val="24"/>
        </w:rPr>
      </w:pPr>
      <w:r w:rsidRPr="0005348B">
        <w:rPr>
          <w:rFonts w:ascii="Calibri" w:eastAsia="Calibri" w:hAnsi="Calibri" w:cs="Calibri"/>
          <w:b/>
          <w:sz w:val="24"/>
          <w:szCs w:val="24"/>
        </w:rPr>
        <w:t xml:space="preserve"> </w:t>
      </w:r>
    </w:p>
    <w:p w14:paraId="7265B172" w14:textId="79896241" w:rsidR="0005348B" w:rsidRPr="0005348B" w:rsidRDefault="0005348B" w:rsidP="0005348B">
      <w:pPr>
        <w:jc w:val="center"/>
        <w:rPr>
          <w:rFonts w:ascii="Calibri" w:hAnsi="Calibri" w:cs="Calibri"/>
          <w:b/>
          <w:sz w:val="32"/>
          <w:szCs w:val="32"/>
        </w:rPr>
      </w:pPr>
      <w:r w:rsidRPr="0005348B">
        <w:rPr>
          <w:rFonts w:ascii="Calibri" w:hAnsi="Calibri" w:cs="Calibri"/>
          <w:b/>
          <w:sz w:val="32"/>
          <w:szCs w:val="32"/>
        </w:rPr>
        <w:t xml:space="preserve">Kansas City Business Journal </w:t>
      </w:r>
      <w:r w:rsidR="002F40F5" w:rsidRPr="0005348B">
        <w:rPr>
          <w:rFonts w:ascii="Calibri" w:hAnsi="Calibri" w:cs="Calibri"/>
          <w:b/>
          <w:sz w:val="32"/>
          <w:szCs w:val="32"/>
        </w:rPr>
        <w:t>Names</w:t>
      </w:r>
      <w:r w:rsidRPr="0005348B">
        <w:rPr>
          <w:rFonts w:ascii="Calibri" w:hAnsi="Calibri" w:cs="Calibri"/>
          <w:b/>
          <w:sz w:val="32"/>
          <w:szCs w:val="32"/>
        </w:rPr>
        <w:t xml:space="preserve"> Ethos</w:t>
      </w:r>
      <w:r w:rsidR="008A0DD2">
        <w:rPr>
          <w:rFonts w:ascii="Calibri" w:hAnsi="Calibri" w:cs="Calibri"/>
          <w:b/>
          <w:sz w:val="32"/>
          <w:szCs w:val="32"/>
        </w:rPr>
        <w:t xml:space="preserve"> Medical Staffing</w:t>
      </w:r>
      <w:r w:rsidRPr="0005348B">
        <w:rPr>
          <w:rFonts w:ascii="Calibri" w:hAnsi="Calibri" w:cs="Calibri"/>
          <w:b/>
          <w:sz w:val="32"/>
          <w:szCs w:val="32"/>
        </w:rPr>
        <w:t xml:space="preserve"> as ‘Best Place</w:t>
      </w:r>
      <w:r w:rsidR="00A73189">
        <w:rPr>
          <w:rFonts w:ascii="Calibri" w:hAnsi="Calibri" w:cs="Calibri"/>
          <w:b/>
          <w:sz w:val="32"/>
          <w:szCs w:val="32"/>
        </w:rPr>
        <w:t>s</w:t>
      </w:r>
      <w:r w:rsidRPr="0005348B">
        <w:rPr>
          <w:rFonts w:ascii="Calibri" w:hAnsi="Calibri" w:cs="Calibri"/>
          <w:b/>
          <w:sz w:val="32"/>
          <w:szCs w:val="32"/>
        </w:rPr>
        <w:t xml:space="preserve"> to Work’ finalist</w:t>
      </w:r>
      <w:r w:rsidR="00AE6F2A">
        <w:rPr>
          <w:rFonts w:ascii="Calibri" w:hAnsi="Calibri" w:cs="Calibri"/>
          <w:b/>
          <w:sz w:val="32"/>
          <w:szCs w:val="32"/>
        </w:rPr>
        <w:t xml:space="preserve"> on heels of Inc. 5000 ranking</w:t>
      </w:r>
    </w:p>
    <w:p w14:paraId="44EDCF46" w14:textId="479320FF" w:rsidR="0005348B" w:rsidRPr="0005348B" w:rsidRDefault="0005348B" w:rsidP="0005348B">
      <w:pPr>
        <w:jc w:val="center"/>
        <w:rPr>
          <w:rFonts w:ascii="Calibri" w:eastAsia="Calibri" w:hAnsi="Calibri" w:cs="Calibri"/>
          <w:b/>
          <w:sz w:val="36"/>
          <w:szCs w:val="36"/>
        </w:rPr>
      </w:pPr>
      <w:r w:rsidRPr="0005348B">
        <w:rPr>
          <w:rFonts w:ascii="Calibri" w:eastAsia="Calibri" w:hAnsi="Calibri" w:cs="Calibri"/>
          <w:b/>
          <w:sz w:val="36"/>
          <w:szCs w:val="36"/>
        </w:rPr>
        <w:t xml:space="preserve"> </w:t>
      </w:r>
    </w:p>
    <w:p w14:paraId="72358C84" w14:textId="6A0D0626" w:rsidR="0005348B" w:rsidRDefault="0005348B" w:rsidP="0005348B">
      <w:pPr>
        <w:rPr>
          <w:rFonts w:ascii="Calibri" w:hAnsi="Calibri" w:cs="Calibri"/>
          <w:iCs/>
          <w:sz w:val="24"/>
          <w:szCs w:val="24"/>
        </w:rPr>
      </w:pPr>
      <w:r w:rsidRPr="0005348B">
        <w:rPr>
          <w:rFonts w:ascii="Calibri" w:eastAsia="Calibri" w:hAnsi="Calibri" w:cs="Calibri"/>
          <w:b/>
          <w:sz w:val="24"/>
          <w:szCs w:val="24"/>
        </w:rPr>
        <w:t xml:space="preserve">Lenexa, Kan. </w:t>
      </w:r>
      <w:r w:rsidRPr="0005348B">
        <w:rPr>
          <w:rFonts w:ascii="Calibri" w:eastAsia="Calibri" w:hAnsi="Calibri" w:cs="Calibri"/>
          <w:sz w:val="24"/>
          <w:szCs w:val="24"/>
        </w:rPr>
        <w:t xml:space="preserve">— </w:t>
      </w:r>
      <w:r w:rsidRPr="0005348B">
        <w:rPr>
          <w:rFonts w:ascii="Calibri" w:hAnsi="Calibri" w:cs="Calibri"/>
          <w:i/>
          <w:sz w:val="24"/>
          <w:szCs w:val="24"/>
        </w:rPr>
        <w:t>The Kansas City Business Journal</w:t>
      </w:r>
      <w:r w:rsidRPr="0005348B">
        <w:rPr>
          <w:rFonts w:ascii="Calibri" w:hAnsi="Calibri" w:cs="Calibri"/>
          <w:iCs/>
          <w:sz w:val="24"/>
          <w:szCs w:val="24"/>
        </w:rPr>
        <w:t xml:space="preserve"> </w:t>
      </w:r>
      <w:r w:rsidR="00A01532">
        <w:rPr>
          <w:rFonts w:ascii="Calibri" w:hAnsi="Calibri" w:cs="Calibri"/>
          <w:iCs/>
          <w:sz w:val="24"/>
          <w:szCs w:val="24"/>
        </w:rPr>
        <w:t xml:space="preserve">announced that </w:t>
      </w:r>
      <w:r w:rsidRPr="0005348B">
        <w:rPr>
          <w:rFonts w:ascii="Calibri" w:hAnsi="Calibri" w:cs="Calibri"/>
          <w:iCs/>
          <w:sz w:val="24"/>
          <w:szCs w:val="24"/>
        </w:rPr>
        <w:t xml:space="preserve">local travel nursing firm </w:t>
      </w:r>
      <w:hyperlink r:id="rId9" w:history="1">
        <w:r w:rsidRPr="005D15A5">
          <w:rPr>
            <w:rStyle w:val="Hyperlink"/>
            <w:rFonts w:ascii="Calibri" w:hAnsi="Calibri" w:cs="Calibri"/>
            <w:iCs/>
            <w:sz w:val="24"/>
            <w:szCs w:val="24"/>
          </w:rPr>
          <w:t>Ethos Medical Staffing</w:t>
        </w:r>
      </w:hyperlink>
      <w:r w:rsidR="00A01532">
        <w:rPr>
          <w:rFonts w:ascii="Calibri" w:hAnsi="Calibri" w:cs="Calibri"/>
          <w:iCs/>
          <w:sz w:val="24"/>
          <w:szCs w:val="24"/>
        </w:rPr>
        <w:t xml:space="preserve"> has been selected as a finalist for the 2021 Best Places to Work awards.</w:t>
      </w:r>
      <w:r w:rsidR="00865BB2">
        <w:rPr>
          <w:rFonts w:ascii="Calibri" w:hAnsi="Calibri" w:cs="Calibri"/>
          <w:iCs/>
          <w:sz w:val="24"/>
          <w:szCs w:val="24"/>
        </w:rPr>
        <w:t xml:space="preserve"> </w:t>
      </w:r>
    </w:p>
    <w:p w14:paraId="10B1C111" w14:textId="0E4853D0" w:rsidR="00865BB2" w:rsidRDefault="00865BB2" w:rsidP="0005348B">
      <w:pPr>
        <w:rPr>
          <w:rFonts w:ascii="Calibri" w:hAnsi="Calibri" w:cs="Calibri"/>
          <w:iCs/>
          <w:sz w:val="24"/>
          <w:szCs w:val="24"/>
        </w:rPr>
      </w:pPr>
    </w:p>
    <w:p w14:paraId="07C4139B" w14:textId="5802E3C8" w:rsidR="00865BB2" w:rsidRPr="00865BB2" w:rsidRDefault="00865BB2" w:rsidP="0005348B">
      <w:pPr>
        <w:rPr>
          <w:rFonts w:ascii="Calibri" w:hAnsi="Calibri" w:cs="Calibri"/>
          <w:sz w:val="24"/>
          <w:szCs w:val="24"/>
          <w:lang w:val="en-US"/>
        </w:rPr>
      </w:pPr>
      <w:r w:rsidRPr="0005348B">
        <w:rPr>
          <w:rFonts w:ascii="Calibri" w:hAnsi="Calibri" w:cs="Calibri"/>
          <w:sz w:val="24"/>
          <w:szCs w:val="24"/>
        </w:rPr>
        <w:t xml:space="preserve">This accolade also comes on the heels of </w:t>
      </w:r>
      <w:hyperlink r:id="rId10" w:history="1">
        <w:r w:rsidRPr="0005348B">
          <w:rPr>
            <w:rStyle w:val="Hyperlink"/>
            <w:rFonts w:ascii="Calibri" w:hAnsi="Calibri" w:cs="Calibri"/>
            <w:sz w:val="24"/>
            <w:szCs w:val="24"/>
          </w:rPr>
          <w:t>an Inc. 5000 ranking</w:t>
        </w:r>
      </w:hyperlink>
      <w:r w:rsidRPr="0005348B">
        <w:rPr>
          <w:rFonts w:ascii="Calibri" w:hAnsi="Calibri" w:cs="Calibri"/>
          <w:sz w:val="24"/>
          <w:szCs w:val="24"/>
        </w:rPr>
        <w:t xml:space="preserve"> for Ethos in mid-August.</w:t>
      </w:r>
      <w:r>
        <w:rPr>
          <w:rFonts w:ascii="Calibri" w:hAnsi="Calibri" w:cs="Calibri"/>
          <w:sz w:val="24"/>
          <w:szCs w:val="24"/>
        </w:rPr>
        <w:t xml:space="preserve"> At No. 2,418 with a </w:t>
      </w:r>
      <w:r w:rsidRPr="00865BB2">
        <w:rPr>
          <w:rFonts w:ascii="Calibri" w:hAnsi="Calibri" w:cs="Calibri"/>
          <w:b/>
          <w:bCs/>
          <w:sz w:val="24"/>
          <w:szCs w:val="24"/>
        </w:rPr>
        <w:t>three-year revenue growth of 175%</w:t>
      </w:r>
      <w:r w:rsidRPr="00865BB2">
        <w:rPr>
          <w:rFonts w:ascii="Calibri" w:hAnsi="Calibri" w:cs="Calibri"/>
          <w:sz w:val="24"/>
          <w:szCs w:val="24"/>
        </w:rPr>
        <w:t>,</w:t>
      </w:r>
      <w:r>
        <w:rPr>
          <w:rFonts w:ascii="Calibri" w:hAnsi="Calibri" w:cs="Calibri"/>
          <w:sz w:val="24"/>
          <w:szCs w:val="24"/>
        </w:rPr>
        <w:t xml:space="preserve"> Ethos ranked in the top half of the list, which recognizes the nation’s fastest-growing private companies.</w:t>
      </w:r>
    </w:p>
    <w:p w14:paraId="0B5C86DD" w14:textId="77777777" w:rsidR="0005348B" w:rsidRPr="0005348B" w:rsidRDefault="0005348B" w:rsidP="0005348B">
      <w:pPr>
        <w:rPr>
          <w:rFonts w:ascii="Calibri" w:hAnsi="Calibri" w:cs="Calibri"/>
          <w:iCs/>
          <w:sz w:val="24"/>
          <w:szCs w:val="24"/>
        </w:rPr>
      </w:pPr>
    </w:p>
    <w:p w14:paraId="519FC316" w14:textId="651009FE" w:rsidR="00F5671B" w:rsidRDefault="00F5671B" w:rsidP="00F5671B">
      <w:pPr>
        <w:rPr>
          <w:rFonts w:ascii="Calibri" w:hAnsi="Calibri" w:cs="Calibri"/>
          <w:sz w:val="24"/>
          <w:szCs w:val="24"/>
        </w:rPr>
      </w:pPr>
      <w:r w:rsidRPr="0005348B">
        <w:rPr>
          <w:rFonts w:ascii="Calibri" w:hAnsi="Calibri" w:cs="Calibri"/>
          <w:sz w:val="24"/>
          <w:szCs w:val="24"/>
          <w:lang w:val="en-US"/>
        </w:rPr>
        <w:t xml:space="preserve">The 47 companies honored this year as Best Places to Work are divided into five categories: extra small, small, medium, </w:t>
      </w:r>
      <w:r w:rsidR="0019354C" w:rsidRPr="0005348B">
        <w:rPr>
          <w:rFonts w:ascii="Calibri" w:hAnsi="Calibri" w:cs="Calibri"/>
          <w:sz w:val="24"/>
          <w:szCs w:val="24"/>
          <w:lang w:val="en-US"/>
        </w:rPr>
        <w:t>large,</w:t>
      </w:r>
      <w:r w:rsidRPr="0005348B">
        <w:rPr>
          <w:rFonts w:ascii="Calibri" w:hAnsi="Calibri" w:cs="Calibri"/>
          <w:sz w:val="24"/>
          <w:szCs w:val="24"/>
          <w:lang w:val="en-US"/>
        </w:rPr>
        <w:t xml:space="preserve"> and </w:t>
      </w:r>
      <w:r w:rsidR="0019354C" w:rsidRPr="0005348B">
        <w:rPr>
          <w:rFonts w:ascii="Calibri" w:hAnsi="Calibri" w:cs="Calibri"/>
          <w:sz w:val="24"/>
          <w:szCs w:val="24"/>
          <w:lang w:val="en-US"/>
        </w:rPr>
        <w:t>extra-large</w:t>
      </w:r>
      <w:r w:rsidRPr="0005348B">
        <w:rPr>
          <w:rFonts w:ascii="Calibri" w:hAnsi="Calibri" w:cs="Calibri"/>
          <w:sz w:val="24"/>
          <w:szCs w:val="24"/>
          <w:lang w:val="en-US"/>
        </w:rPr>
        <w:t xml:space="preserve">. </w:t>
      </w:r>
      <w:r w:rsidRPr="0005348B">
        <w:rPr>
          <w:rFonts w:ascii="Calibri" w:hAnsi="Calibri" w:cs="Calibri"/>
          <w:sz w:val="24"/>
          <w:szCs w:val="24"/>
        </w:rPr>
        <w:t xml:space="preserve">Ethos has placed as </w:t>
      </w:r>
      <w:hyperlink r:id="rId11" w:history="1">
        <w:r w:rsidRPr="0005348B">
          <w:rPr>
            <w:rStyle w:val="Hyperlink"/>
            <w:rFonts w:ascii="Calibri" w:hAnsi="Calibri" w:cs="Calibri"/>
            <w:sz w:val="24"/>
            <w:szCs w:val="24"/>
          </w:rPr>
          <w:t>one of 16 finalists</w:t>
        </w:r>
      </w:hyperlink>
      <w:r w:rsidRPr="0005348B">
        <w:rPr>
          <w:rFonts w:ascii="Calibri" w:hAnsi="Calibri" w:cs="Calibri"/>
          <w:sz w:val="24"/>
          <w:szCs w:val="24"/>
        </w:rPr>
        <w:t xml:space="preserve"> in the “extra-small companies” category. </w:t>
      </w:r>
    </w:p>
    <w:p w14:paraId="148BC8B7" w14:textId="77777777" w:rsidR="00F5671B" w:rsidRDefault="00F5671B" w:rsidP="0005348B">
      <w:pPr>
        <w:rPr>
          <w:rFonts w:ascii="Calibri" w:hAnsi="Calibri" w:cs="Calibri"/>
          <w:sz w:val="24"/>
          <w:szCs w:val="24"/>
        </w:rPr>
      </w:pPr>
    </w:p>
    <w:p w14:paraId="7B0F3D07" w14:textId="3AA30C97" w:rsidR="0005348B" w:rsidRDefault="0005348B" w:rsidP="0005348B">
      <w:pPr>
        <w:rPr>
          <w:rFonts w:ascii="Calibri" w:hAnsi="Calibri" w:cs="Calibri"/>
          <w:sz w:val="24"/>
          <w:szCs w:val="24"/>
        </w:rPr>
      </w:pPr>
      <w:r w:rsidRPr="0005348B">
        <w:rPr>
          <w:rFonts w:ascii="Calibri" w:hAnsi="Calibri" w:cs="Calibri"/>
          <w:sz w:val="24"/>
          <w:szCs w:val="24"/>
        </w:rPr>
        <w:t xml:space="preserve">Based on employee survey results conducted through survey partner Quantum Workplace, the KCBJ’s Best Places to Work awards program honors companies with high employee satisfaction rates, perks and benefits, advancement opportunities and positive company culture. </w:t>
      </w:r>
      <w:r w:rsidR="00AF2330">
        <w:rPr>
          <w:rFonts w:ascii="Calibri" w:hAnsi="Calibri" w:cs="Calibri"/>
          <w:sz w:val="24"/>
          <w:szCs w:val="24"/>
        </w:rPr>
        <w:t>Finalists</w:t>
      </w:r>
      <w:r w:rsidRPr="0005348B">
        <w:rPr>
          <w:rFonts w:ascii="Calibri" w:hAnsi="Calibri" w:cs="Calibri"/>
          <w:sz w:val="24"/>
          <w:szCs w:val="24"/>
        </w:rPr>
        <w:t xml:space="preserve"> will be celebrated at an awards event held </w:t>
      </w:r>
      <w:r w:rsidR="00A73189">
        <w:rPr>
          <w:rFonts w:ascii="Calibri" w:hAnsi="Calibri" w:cs="Calibri"/>
          <w:sz w:val="24"/>
          <w:szCs w:val="24"/>
        </w:rPr>
        <w:t>Nov.</w:t>
      </w:r>
      <w:r w:rsidRPr="0005348B">
        <w:rPr>
          <w:rFonts w:ascii="Calibri" w:hAnsi="Calibri" w:cs="Calibri"/>
          <w:sz w:val="24"/>
          <w:szCs w:val="24"/>
        </w:rPr>
        <w:t xml:space="preserve"> 3</w:t>
      </w:r>
      <w:r w:rsidR="00A73189">
        <w:rPr>
          <w:rFonts w:ascii="Calibri" w:hAnsi="Calibri" w:cs="Calibri"/>
          <w:sz w:val="24"/>
          <w:szCs w:val="24"/>
        </w:rPr>
        <w:t xml:space="preserve"> at Arrowhead Stadium.</w:t>
      </w:r>
    </w:p>
    <w:p w14:paraId="197F149B" w14:textId="77777777" w:rsidR="00F5671B" w:rsidRPr="00F5671B" w:rsidRDefault="00F5671B" w:rsidP="0005348B">
      <w:pPr>
        <w:rPr>
          <w:rFonts w:ascii="Calibri" w:hAnsi="Calibri" w:cs="Calibri"/>
          <w:sz w:val="24"/>
          <w:szCs w:val="24"/>
        </w:rPr>
      </w:pPr>
    </w:p>
    <w:p w14:paraId="6E3CD144" w14:textId="4FFB8F8D" w:rsidR="0005348B" w:rsidRPr="0005348B" w:rsidRDefault="0005348B" w:rsidP="0005348B">
      <w:pPr>
        <w:rPr>
          <w:rFonts w:ascii="Calibri" w:hAnsi="Calibri" w:cs="Calibri"/>
          <w:sz w:val="24"/>
          <w:szCs w:val="24"/>
        </w:rPr>
      </w:pPr>
      <w:r w:rsidRPr="0005348B">
        <w:rPr>
          <w:rFonts w:ascii="Calibri" w:hAnsi="Calibri" w:cs="Calibri"/>
          <w:sz w:val="24"/>
          <w:szCs w:val="24"/>
        </w:rPr>
        <w:t xml:space="preserve">Among other employee </w:t>
      </w:r>
      <w:r>
        <w:rPr>
          <w:rFonts w:ascii="Calibri" w:hAnsi="Calibri" w:cs="Calibri"/>
          <w:sz w:val="24"/>
          <w:szCs w:val="24"/>
        </w:rPr>
        <w:t>perks</w:t>
      </w:r>
      <w:r w:rsidRPr="0005348B">
        <w:rPr>
          <w:rFonts w:ascii="Calibri" w:hAnsi="Calibri" w:cs="Calibri"/>
          <w:sz w:val="24"/>
          <w:szCs w:val="24"/>
        </w:rPr>
        <w:t>,</w:t>
      </w:r>
      <w:r>
        <w:rPr>
          <w:rFonts w:ascii="Calibri" w:hAnsi="Calibri" w:cs="Calibri"/>
          <w:sz w:val="24"/>
          <w:szCs w:val="24"/>
        </w:rPr>
        <w:t xml:space="preserve"> Ethos offers its nurses a 401(k) plan, a full benefits </w:t>
      </w:r>
      <w:r w:rsidR="0019354C">
        <w:rPr>
          <w:rFonts w:ascii="Calibri" w:hAnsi="Calibri" w:cs="Calibri"/>
          <w:sz w:val="24"/>
          <w:szCs w:val="24"/>
        </w:rPr>
        <w:t>package,</w:t>
      </w:r>
      <w:r>
        <w:rPr>
          <w:rFonts w:ascii="Calibri" w:hAnsi="Calibri" w:cs="Calibri"/>
          <w:sz w:val="24"/>
          <w:szCs w:val="24"/>
        </w:rPr>
        <w:t xml:space="preserve"> and tax-free stipends for food, lodging and incidentals. The firm also strives to increase its nurses’ net income by 100 to 150 percent to provide them resources to grow personally and professionally.</w:t>
      </w:r>
    </w:p>
    <w:p w14:paraId="5ABEE5AA" w14:textId="687D887E" w:rsidR="0005348B" w:rsidRPr="0005348B" w:rsidRDefault="0005348B" w:rsidP="0005348B">
      <w:pPr>
        <w:rPr>
          <w:rFonts w:ascii="Calibri" w:hAnsi="Calibri" w:cs="Calibri"/>
          <w:sz w:val="24"/>
          <w:szCs w:val="24"/>
          <w:lang w:val="en-US"/>
        </w:rPr>
      </w:pPr>
    </w:p>
    <w:p w14:paraId="5CBB2051" w14:textId="4378192D" w:rsidR="0005348B" w:rsidRDefault="0005348B" w:rsidP="0005348B">
      <w:pPr>
        <w:rPr>
          <w:rFonts w:ascii="Calibri" w:hAnsi="Calibri" w:cs="Calibri"/>
          <w:sz w:val="24"/>
          <w:szCs w:val="24"/>
        </w:rPr>
      </w:pPr>
      <w:r w:rsidRPr="0005348B">
        <w:rPr>
          <w:rFonts w:ascii="Calibri" w:hAnsi="Calibri" w:cs="Calibri"/>
          <w:color w:val="000000" w:themeColor="text1"/>
          <w:sz w:val="24"/>
          <w:szCs w:val="24"/>
        </w:rPr>
        <w:t>“</w:t>
      </w:r>
      <w:r w:rsidRPr="0005348B">
        <w:rPr>
          <w:rFonts w:ascii="Calibri" w:hAnsi="Calibri" w:cs="Calibri"/>
          <w:sz w:val="24"/>
          <w:szCs w:val="24"/>
        </w:rPr>
        <w:t xml:space="preserve">We are thrilled to be a finalist for Best Places to Work in Kansas City,” said Jeff Stoner, CEO and President of Ethos Medical Staffing. “We strive to be the best staffing firm in Kansas City and </w:t>
      </w:r>
      <w:r w:rsidRPr="0005348B">
        <w:rPr>
          <w:rFonts w:ascii="Calibri" w:hAnsi="Calibri" w:cs="Calibri"/>
          <w:sz w:val="24"/>
          <w:szCs w:val="24"/>
        </w:rPr>
        <w:lastRenderedPageBreak/>
        <w:t xml:space="preserve">our employees take pride in that. It’s truly a team </w:t>
      </w:r>
      <w:r w:rsidR="0019354C" w:rsidRPr="0005348B">
        <w:rPr>
          <w:rFonts w:ascii="Calibri" w:hAnsi="Calibri" w:cs="Calibri"/>
          <w:sz w:val="24"/>
          <w:szCs w:val="24"/>
        </w:rPr>
        <w:t>effort</w:t>
      </w:r>
      <w:r w:rsidR="0019354C">
        <w:rPr>
          <w:rFonts w:ascii="Calibri" w:hAnsi="Calibri" w:cs="Calibri"/>
          <w:sz w:val="24"/>
          <w:szCs w:val="24"/>
        </w:rPr>
        <w:t xml:space="preserve"> and</w:t>
      </w:r>
      <w:r w:rsidRPr="0005348B">
        <w:rPr>
          <w:rFonts w:ascii="Calibri" w:hAnsi="Calibri" w:cs="Calibri"/>
          <w:sz w:val="24"/>
          <w:szCs w:val="24"/>
        </w:rPr>
        <w:t xml:space="preserve"> having everyone </w:t>
      </w:r>
      <w:r w:rsidR="00872C42">
        <w:rPr>
          <w:rFonts w:ascii="Calibri" w:hAnsi="Calibri" w:cs="Calibri"/>
          <w:sz w:val="24"/>
          <w:szCs w:val="24"/>
        </w:rPr>
        <w:t>move</w:t>
      </w:r>
      <w:r w:rsidRPr="0005348B">
        <w:rPr>
          <w:rFonts w:ascii="Calibri" w:hAnsi="Calibri" w:cs="Calibri"/>
          <w:sz w:val="24"/>
          <w:szCs w:val="24"/>
        </w:rPr>
        <w:t xml:space="preserve"> in the same direct</w:t>
      </w:r>
      <w:r w:rsidR="00AF54E8">
        <w:rPr>
          <w:rFonts w:ascii="Calibri" w:hAnsi="Calibri" w:cs="Calibri"/>
          <w:sz w:val="24"/>
          <w:szCs w:val="24"/>
        </w:rPr>
        <w:t>ion</w:t>
      </w:r>
      <w:r w:rsidRPr="0005348B">
        <w:rPr>
          <w:rFonts w:ascii="Calibri" w:hAnsi="Calibri" w:cs="Calibri"/>
          <w:sz w:val="24"/>
          <w:szCs w:val="24"/>
        </w:rPr>
        <w:t xml:space="preserve"> has made it possible. I’m beyond proud of our team.”</w:t>
      </w:r>
    </w:p>
    <w:p w14:paraId="409E04E9" w14:textId="092F31C8" w:rsidR="00AE6F2A" w:rsidRDefault="00AE6F2A" w:rsidP="0005348B">
      <w:pPr>
        <w:rPr>
          <w:rFonts w:ascii="Calibri" w:hAnsi="Calibri" w:cs="Calibri"/>
          <w:sz w:val="24"/>
          <w:szCs w:val="24"/>
        </w:rPr>
      </w:pPr>
    </w:p>
    <w:p w14:paraId="72957A41" w14:textId="281CF701" w:rsidR="00AE6F2A" w:rsidRPr="00AE6F2A" w:rsidRDefault="00AE6F2A" w:rsidP="0005348B">
      <w:pPr>
        <w:rPr>
          <w:rFonts w:ascii="Calibri" w:hAnsi="Calibri" w:cs="Calibri"/>
          <w:sz w:val="24"/>
          <w:szCs w:val="24"/>
          <w:lang w:val="en-US"/>
        </w:rPr>
      </w:pPr>
      <w:r w:rsidRPr="0005348B">
        <w:rPr>
          <w:rFonts w:ascii="Calibri" w:hAnsi="Calibri" w:cs="Calibri"/>
          <w:sz w:val="24"/>
          <w:szCs w:val="24"/>
        </w:rPr>
        <w:t xml:space="preserve">This accolade also comes on the heels of </w:t>
      </w:r>
      <w:hyperlink r:id="rId12" w:history="1">
        <w:r w:rsidRPr="0005348B">
          <w:rPr>
            <w:rStyle w:val="Hyperlink"/>
            <w:rFonts w:ascii="Calibri" w:hAnsi="Calibri" w:cs="Calibri"/>
            <w:sz w:val="24"/>
            <w:szCs w:val="24"/>
          </w:rPr>
          <w:t>an Inc. 5000 ranking</w:t>
        </w:r>
      </w:hyperlink>
      <w:r w:rsidRPr="0005348B">
        <w:rPr>
          <w:rFonts w:ascii="Calibri" w:hAnsi="Calibri" w:cs="Calibri"/>
          <w:sz w:val="24"/>
          <w:szCs w:val="24"/>
        </w:rPr>
        <w:t xml:space="preserve"> for Ethos in mid-August.</w:t>
      </w:r>
      <w:r>
        <w:rPr>
          <w:rFonts w:ascii="Calibri" w:hAnsi="Calibri" w:cs="Calibri"/>
          <w:sz w:val="24"/>
          <w:szCs w:val="24"/>
        </w:rPr>
        <w:t xml:space="preserve"> At No. 2,418, Ethos ranked in the top half of the list, which recognizes the nation’s fastest-growing private companies.</w:t>
      </w:r>
    </w:p>
    <w:p w14:paraId="094503B0" w14:textId="77777777" w:rsidR="0005348B" w:rsidRPr="0005348B" w:rsidRDefault="0005348B" w:rsidP="0005348B">
      <w:pPr>
        <w:rPr>
          <w:rFonts w:ascii="Calibri" w:hAnsi="Calibri" w:cs="Calibri"/>
          <w:sz w:val="24"/>
          <w:szCs w:val="24"/>
        </w:rPr>
      </w:pPr>
    </w:p>
    <w:p w14:paraId="37AB1B6E" w14:textId="77777777" w:rsidR="0005348B" w:rsidRPr="0005348B" w:rsidRDefault="0005348B" w:rsidP="0005348B">
      <w:pPr>
        <w:rPr>
          <w:rFonts w:ascii="Calibri" w:hAnsi="Calibri" w:cs="Calibri"/>
          <w:i/>
          <w:iCs/>
          <w:sz w:val="24"/>
          <w:szCs w:val="24"/>
          <w:lang w:val="en-US"/>
        </w:rPr>
      </w:pPr>
      <w:r w:rsidRPr="0005348B">
        <w:rPr>
          <w:rFonts w:ascii="Calibri" w:hAnsi="Calibri" w:cs="Calibri"/>
          <w:i/>
          <w:iCs/>
          <w:sz w:val="24"/>
          <w:szCs w:val="24"/>
          <w:lang w:val="en-US"/>
        </w:rPr>
        <w:t xml:space="preserve">For more on Ethos, visit </w:t>
      </w:r>
      <w:hyperlink r:id="rId13" w:history="1">
        <w:r w:rsidRPr="0005348B">
          <w:rPr>
            <w:rStyle w:val="Hyperlink"/>
            <w:rFonts w:ascii="Calibri" w:hAnsi="Calibri" w:cs="Calibri"/>
            <w:i/>
            <w:iCs/>
            <w:sz w:val="24"/>
            <w:szCs w:val="24"/>
            <w:lang w:val="en-US"/>
          </w:rPr>
          <w:t>ethosmedicalstaffing.com</w:t>
        </w:r>
      </w:hyperlink>
      <w:r w:rsidRPr="0005348B">
        <w:rPr>
          <w:rFonts w:ascii="Calibri" w:hAnsi="Calibri" w:cs="Calibri"/>
          <w:i/>
          <w:iCs/>
          <w:sz w:val="24"/>
          <w:szCs w:val="24"/>
          <w:lang w:val="en-US"/>
        </w:rPr>
        <w:t>.</w:t>
      </w:r>
    </w:p>
    <w:p w14:paraId="3A48100C" w14:textId="77777777" w:rsidR="0005348B" w:rsidRPr="0005348B" w:rsidRDefault="0005348B" w:rsidP="0005348B">
      <w:pPr>
        <w:rPr>
          <w:rFonts w:ascii="Calibri" w:eastAsia="Calibri" w:hAnsi="Calibri" w:cs="Calibri"/>
          <w:b/>
          <w:sz w:val="24"/>
          <w:szCs w:val="24"/>
        </w:rPr>
      </w:pPr>
    </w:p>
    <w:p w14:paraId="799C61F7" w14:textId="77777777" w:rsidR="0005348B" w:rsidRPr="0005348B" w:rsidRDefault="0005348B" w:rsidP="0005348B">
      <w:pPr>
        <w:rPr>
          <w:rFonts w:ascii="Calibri" w:hAnsi="Calibri" w:cs="Calibri"/>
          <w:b/>
          <w:sz w:val="24"/>
          <w:szCs w:val="24"/>
        </w:rPr>
      </w:pPr>
      <w:r w:rsidRPr="0005348B">
        <w:rPr>
          <w:rFonts w:ascii="Calibri" w:hAnsi="Calibri" w:cs="Calibri"/>
          <w:b/>
          <w:sz w:val="24"/>
          <w:szCs w:val="24"/>
        </w:rPr>
        <w:t>About Ethos Medical Staffing</w:t>
      </w:r>
    </w:p>
    <w:p w14:paraId="7F67371D" w14:textId="77777777" w:rsidR="0005348B" w:rsidRPr="0005348B" w:rsidRDefault="0005348B" w:rsidP="0005348B">
      <w:pPr>
        <w:rPr>
          <w:rFonts w:ascii="Calibri" w:hAnsi="Calibri" w:cs="Calibri"/>
          <w:i/>
          <w:iCs/>
          <w:sz w:val="24"/>
          <w:szCs w:val="24"/>
        </w:rPr>
      </w:pPr>
      <w:r w:rsidRPr="0005348B">
        <w:rPr>
          <w:rFonts w:ascii="Calibri" w:hAnsi="Calibri" w:cs="Calibri"/>
          <w:i/>
          <w:iCs/>
          <w:sz w:val="24"/>
          <w:szCs w:val="24"/>
        </w:rPr>
        <w:t>Founded by nurses in 2015, Ethos Medical Staffing is improving communities by changing how health care is delivered. Ethos is a family-oriented traveling nursing firm focused on the communities it serves, guided by a common belief that nurses and allied health professionals deserve an advocate who treats them like a priority while they care for others. To learn more, visit </w:t>
      </w:r>
      <w:hyperlink r:id="rId14" w:history="1">
        <w:r w:rsidRPr="0005348B">
          <w:rPr>
            <w:rStyle w:val="Hyperlink"/>
            <w:rFonts w:ascii="Calibri" w:hAnsi="Calibri" w:cs="Calibri"/>
            <w:i/>
            <w:iCs/>
            <w:sz w:val="24"/>
            <w:szCs w:val="24"/>
          </w:rPr>
          <w:t>ethosmedicalstaffing.com</w:t>
        </w:r>
      </w:hyperlink>
      <w:r w:rsidRPr="0005348B">
        <w:rPr>
          <w:rFonts w:ascii="Calibri" w:hAnsi="Calibri" w:cs="Calibri"/>
          <w:i/>
          <w:iCs/>
          <w:sz w:val="24"/>
          <w:szCs w:val="24"/>
        </w:rPr>
        <w:t>.</w:t>
      </w:r>
    </w:p>
    <w:p w14:paraId="06DF0D95" w14:textId="24734A2E" w:rsidR="0005348B" w:rsidRPr="0005348B" w:rsidRDefault="0005348B" w:rsidP="0005348B">
      <w:pPr>
        <w:rPr>
          <w:rFonts w:ascii="Calibri" w:eastAsia="Calibri" w:hAnsi="Calibri" w:cs="Calibri"/>
          <w:i/>
          <w:sz w:val="24"/>
          <w:szCs w:val="24"/>
        </w:rPr>
      </w:pPr>
    </w:p>
    <w:p w14:paraId="3618AF5F" w14:textId="77777777" w:rsidR="0005348B" w:rsidRPr="0005348B" w:rsidRDefault="0005348B" w:rsidP="0005348B">
      <w:pPr>
        <w:jc w:val="center"/>
        <w:rPr>
          <w:rFonts w:ascii="Calibri" w:hAnsi="Calibri" w:cs="Calibri"/>
          <w:sz w:val="24"/>
          <w:szCs w:val="24"/>
        </w:rPr>
      </w:pPr>
      <w:r w:rsidRPr="0005348B">
        <w:rPr>
          <w:rFonts w:ascii="Calibri" w:eastAsia="Calibri" w:hAnsi="Calibri" w:cs="Calibri"/>
          <w:sz w:val="24"/>
          <w:szCs w:val="24"/>
        </w:rPr>
        <w:t>###</w:t>
      </w:r>
    </w:p>
    <w:p w14:paraId="6C0CA9B9" w14:textId="77777777" w:rsidR="0005348B" w:rsidRPr="0005348B" w:rsidRDefault="0005348B" w:rsidP="0005348B">
      <w:pPr>
        <w:rPr>
          <w:rFonts w:ascii="Calibri" w:hAnsi="Calibri" w:cs="Calibri"/>
        </w:rPr>
      </w:pPr>
    </w:p>
    <w:p w14:paraId="3CD812B9" w14:textId="77777777" w:rsidR="0005348B" w:rsidRPr="0005348B" w:rsidRDefault="0005348B" w:rsidP="0005348B">
      <w:pPr>
        <w:rPr>
          <w:rFonts w:ascii="Calibri" w:hAnsi="Calibri" w:cs="Calibri"/>
        </w:rPr>
      </w:pPr>
    </w:p>
    <w:p w14:paraId="48530811" w14:textId="77777777" w:rsidR="0005348B" w:rsidRPr="0005348B" w:rsidRDefault="0005348B" w:rsidP="0005348B">
      <w:pPr>
        <w:rPr>
          <w:rFonts w:ascii="Calibri" w:hAnsi="Calibri" w:cs="Calibri"/>
        </w:rPr>
      </w:pPr>
    </w:p>
    <w:p w14:paraId="34694B3E" w14:textId="77777777" w:rsidR="0005348B" w:rsidRPr="0005348B" w:rsidRDefault="0005348B" w:rsidP="0005348B">
      <w:pPr>
        <w:rPr>
          <w:rFonts w:ascii="Calibri" w:hAnsi="Calibri" w:cs="Calibri"/>
        </w:rPr>
      </w:pPr>
    </w:p>
    <w:p w14:paraId="0007FBE1" w14:textId="77777777" w:rsidR="006C7F7D" w:rsidRPr="0005348B" w:rsidRDefault="006C7F7D">
      <w:pPr>
        <w:rPr>
          <w:rFonts w:ascii="Calibri" w:hAnsi="Calibri" w:cs="Calibri"/>
        </w:rPr>
      </w:pPr>
    </w:p>
    <w:sectPr w:rsidR="006C7F7D" w:rsidRPr="000534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8B"/>
    <w:rsid w:val="0005348B"/>
    <w:rsid w:val="000A3125"/>
    <w:rsid w:val="0019354C"/>
    <w:rsid w:val="002F40F5"/>
    <w:rsid w:val="0051782D"/>
    <w:rsid w:val="005D15A5"/>
    <w:rsid w:val="00654CEF"/>
    <w:rsid w:val="006C7F7D"/>
    <w:rsid w:val="00713505"/>
    <w:rsid w:val="00865BB2"/>
    <w:rsid w:val="00872C42"/>
    <w:rsid w:val="00877240"/>
    <w:rsid w:val="008A0DD2"/>
    <w:rsid w:val="008F18BC"/>
    <w:rsid w:val="00A01532"/>
    <w:rsid w:val="00A73189"/>
    <w:rsid w:val="00AD7842"/>
    <w:rsid w:val="00AE6F2A"/>
    <w:rsid w:val="00AF2330"/>
    <w:rsid w:val="00AF54E8"/>
    <w:rsid w:val="00DC0BC8"/>
    <w:rsid w:val="00F5671B"/>
    <w:rsid w:val="00FD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B4FC"/>
  <w15:chartTrackingRefBased/>
  <w15:docId w15:val="{89BACFE3-FAE8-064A-9830-81173272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8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348B"/>
    <w:rPr>
      <w:color w:val="0000FF"/>
      <w:u w:val="single"/>
    </w:rPr>
  </w:style>
  <w:style w:type="character" w:styleId="UnresolvedMention">
    <w:name w:val="Unresolved Mention"/>
    <w:basedOn w:val="DefaultParagraphFont"/>
    <w:uiPriority w:val="99"/>
    <w:semiHidden/>
    <w:unhideWhenUsed/>
    <w:rsid w:val="005D15A5"/>
    <w:rPr>
      <w:color w:val="605E5C"/>
      <w:shd w:val="clear" w:color="auto" w:fill="E1DFDD"/>
    </w:rPr>
  </w:style>
  <w:style w:type="character" w:styleId="CommentReference">
    <w:name w:val="annotation reference"/>
    <w:basedOn w:val="DefaultParagraphFont"/>
    <w:uiPriority w:val="99"/>
    <w:semiHidden/>
    <w:unhideWhenUsed/>
    <w:rsid w:val="00A01532"/>
    <w:rPr>
      <w:sz w:val="16"/>
      <w:szCs w:val="16"/>
    </w:rPr>
  </w:style>
  <w:style w:type="paragraph" w:styleId="CommentText">
    <w:name w:val="annotation text"/>
    <w:basedOn w:val="Normal"/>
    <w:link w:val="CommentTextChar"/>
    <w:uiPriority w:val="99"/>
    <w:semiHidden/>
    <w:unhideWhenUsed/>
    <w:rsid w:val="00A01532"/>
    <w:pPr>
      <w:spacing w:line="240" w:lineRule="auto"/>
    </w:pPr>
    <w:rPr>
      <w:sz w:val="20"/>
      <w:szCs w:val="20"/>
    </w:rPr>
  </w:style>
  <w:style w:type="character" w:customStyle="1" w:styleId="CommentTextChar">
    <w:name w:val="Comment Text Char"/>
    <w:basedOn w:val="DefaultParagraphFont"/>
    <w:link w:val="CommentText"/>
    <w:uiPriority w:val="99"/>
    <w:semiHidden/>
    <w:rsid w:val="00A01532"/>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A01532"/>
    <w:rPr>
      <w:b/>
      <w:bCs/>
    </w:rPr>
  </w:style>
  <w:style w:type="character" w:customStyle="1" w:styleId="CommentSubjectChar">
    <w:name w:val="Comment Subject Char"/>
    <w:basedOn w:val="CommentTextChar"/>
    <w:link w:val="CommentSubject"/>
    <w:uiPriority w:val="99"/>
    <w:semiHidden/>
    <w:rsid w:val="00A01532"/>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ethosmedicalstaffing.com" TargetMode="External"/><Relationship Id="rId13" Type="http://schemas.openxmlformats.org/officeDocument/2006/relationships/hyperlink" Target="http://ethosmedicalstaffing.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inc.com/inc5000/2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zjournals.com/kansascity/news/2021/08/30/best-places-to-work-extra-small-honorees-2021.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nc.com/inc5000/2021" TargetMode="External"/><Relationship Id="rId4" Type="http://schemas.openxmlformats.org/officeDocument/2006/relationships/styles" Target="styles.xml"/><Relationship Id="rId9" Type="http://schemas.openxmlformats.org/officeDocument/2006/relationships/hyperlink" Target="http://ethosmedicalstaffing.com/" TargetMode="External"/><Relationship Id="rId14" Type="http://schemas.openxmlformats.org/officeDocument/2006/relationships/hyperlink" Target="mailto:https://ethosmedicalstaff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7E70507DC55E469DA4FA61D3C4F47E" ma:contentTypeVersion="13" ma:contentTypeDescription="Create a new document." ma:contentTypeScope="" ma:versionID="d37264db7a061e35e791850f3655ea1e">
  <xsd:schema xmlns:xsd="http://www.w3.org/2001/XMLSchema" xmlns:xs="http://www.w3.org/2001/XMLSchema" xmlns:p="http://schemas.microsoft.com/office/2006/metadata/properties" xmlns:ns2="f652a842-4de5-4fe0-a18c-12d3e474fa1c" xmlns:ns3="ac267f23-e166-4f3c-a3e0-e3207457f8fb" targetNamespace="http://schemas.microsoft.com/office/2006/metadata/properties" ma:root="true" ma:fieldsID="d660aff13b3ee4b35f1b2a2801a75e82" ns2:_="" ns3:_="">
    <xsd:import namespace="f652a842-4de5-4fe0-a18c-12d3e474fa1c"/>
    <xsd:import namespace="ac267f23-e166-4f3c-a3e0-e3207457f8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2a842-4de5-4fe0-a18c-12d3e474f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267f23-e166-4f3c-a3e0-e3207457f8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63E4D-0946-4FCD-B3B6-91A3125B4F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8EEB5A-36A7-48D5-9BB1-2CB812AB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2a842-4de5-4fe0-a18c-12d3e474fa1c"/>
    <ds:schemaRef ds:uri="ac267f23-e166-4f3c-a3e0-e3207457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947B1-F763-4FD3-8F5E-B613C9A78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Martin</dc:creator>
  <cp:keywords/>
  <dc:description/>
  <cp:lastModifiedBy>Sarah Schooley</cp:lastModifiedBy>
  <cp:revision>2</cp:revision>
  <dcterms:created xsi:type="dcterms:W3CDTF">2021-09-03T14:25:00Z</dcterms:created>
  <dcterms:modified xsi:type="dcterms:W3CDTF">2021-09-03T14:25:00Z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0x010100AE7E70507DC55E469DA4FA61D3C4F47E</vt:lpwstr>
  </property>
</Properties>
</file>